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D800" w14:textId="77777777" w:rsidR="002E19D4" w:rsidRDefault="00000000">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220FBBAA" wp14:editId="509F1BA2">
            <wp:extent cx="2371725" cy="646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71725" cy="646430"/>
                    </a:xfrm>
                    <a:prstGeom prst="rect">
                      <a:avLst/>
                    </a:prstGeom>
                    <a:ln/>
                  </pic:spPr>
                </pic:pic>
              </a:graphicData>
            </a:graphic>
          </wp:inline>
        </w:drawing>
      </w:r>
    </w:p>
    <w:p w14:paraId="71E42F4B" w14:textId="77777777" w:rsidR="002E19D4" w:rsidRDefault="00000000">
      <w:pPr>
        <w:widowControl w:val="0"/>
        <w:pBdr>
          <w:top w:val="nil"/>
          <w:left w:val="nil"/>
          <w:bottom w:val="nil"/>
          <w:right w:val="nil"/>
          <w:between w:val="nil"/>
        </w:pBdr>
        <w:spacing w:before="751" w:line="240" w:lineRule="auto"/>
        <w:ind w:left="9"/>
        <w:rPr>
          <w:rFonts w:ascii="Cambria" w:eastAsia="Cambria" w:hAnsi="Cambria" w:cs="Cambria"/>
          <w:b/>
          <w:color w:val="000000"/>
        </w:rPr>
      </w:pPr>
      <w:r>
        <w:rPr>
          <w:rFonts w:ascii="Cambria" w:eastAsia="Cambria" w:hAnsi="Cambria" w:cs="Cambria"/>
          <w:b/>
          <w:color w:val="000000"/>
        </w:rPr>
        <w:t xml:space="preserve">Motion till kommunfullmäktige Luleå </w:t>
      </w:r>
    </w:p>
    <w:p w14:paraId="59F75265" w14:textId="77777777" w:rsidR="002E19D4" w:rsidRDefault="00000000">
      <w:pPr>
        <w:widowControl w:val="0"/>
        <w:pBdr>
          <w:top w:val="nil"/>
          <w:left w:val="nil"/>
          <w:bottom w:val="nil"/>
          <w:right w:val="nil"/>
          <w:between w:val="nil"/>
        </w:pBdr>
        <w:spacing w:before="457" w:line="240" w:lineRule="auto"/>
        <w:ind w:left="10"/>
        <w:rPr>
          <w:rFonts w:ascii="Cambria" w:eastAsia="Cambria" w:hAnsi="Cambria" w:cs="Cambria"/>
          <w:b/>
          <w:color w:val="000000"/>
        </w:rPr>
      </w:pPr>
      <w:r>
        <w:rPr>
          <w:rFonts w:ascii="Cambria" w:eastAsia="Cambria" w:hAnsi="Cambria" w:cs="Cambria"/>
          <w:b/>
        </w:rPr>
        <w:t>Revidering av riktlinjer för skolskjuts</w:t>
      </w:r>
    </w:p>
    <w:p w14:paraId="0020DA2A" w14:textId="77777777" w:rsidR="002E19D4" w:rsidRDefault="00000000">
      <w:pPr>
        <w:spacing w:before="240" w:after="240"/>
        <w:rPr>
          <w:rFonts w:ascii="Cambria" w:eastAsia="Cambria" w:hAnsi="Cambria" w:cs="Cambria"/>
        </w:rPr>
      </w:pPr>
      <w:r>
        <w:rPr>
          <w:rFonts w:ascii="Cambria" w:eastAsia="Cambria" w:hAnsi="Cambria" w:cs="Cambria"/>
        </w:rPr>
        <w:t xml:space="preserve">Luleå kommuns nuvarande riktlinjer för skolskjuts baseras på avståndet mellan elevens folkbokföringsadress och skolan. Dessa riktlinjer skiljer sig åt beroende på elevens årskurs, där elever i förskoleklass till årskurs 3, årskurs 4–9 och gymnasiet har olika avståndskrav för att få rätt till kostnadsfri skolskjuts. För gymnasieelever är avståndsgränsen i dagsläget 6 kilometer, medan gränsen för årskurs 4–9 är 3 kilometer. Detta är reglerat av svensk nationell lagstiftning men det finns inga hinder för en kommun att liberalisera dessa krav. </w:t>
      </w:r>
    </w:p>
    <w:p w14:paraId="075E3F33" w14:textId="77777777" w:rsidR="002E19D4" w:rsidRDefault="00000000">
      <w:pPr>
        <w:spacing w:before="240" w:after="240"/>
        <w:rPr>
          <w:rFonts w:ascii="Cambria" w:eastAsia="Cambria" w:hAnsi="Cambria" w:cs="Cambria"/>
        </w:rPr>
      </w:pPr>
      <w:r>
        <w:rPr>
          <w:rFonts w:ascii="Cambria" w:eastAsia="Cambria" w:hAnsi="Cambria" w:cs="Cambria"/>
        </w:rPr>
        <w:t>Sverigedemokraterna anser att detta avståndskrav bör ses över för att skapa en mer rättvis och rimlig bedömning av elevers behov av skolskjuts. Många gymnasieelever har liknande dagliga transportbehov som elever i årskurs 4–9. Till skillnad från många andra delar av Sverige lever vi i ett betydligt kallare klimat, vilket begränsar möjligheten att göra längre resor till fots eller med cykel. Under extrema väderförhållanden kan detta till och med innebära en direkt risk för hälsan, särskilt vid mycket låga temperaturer.</w:t>
      </w:r>
    </w:p>
    <w:p w14:paraId="45AB3503" w14:textId="77777777" w:rsidR="002E19D4" w:rsidRDefault="002E19D4">
      <w:pPr>
        <w:spacing w:before="240" w:after="240"/>
        <w:rPr>
          <w:rFonts w:ascii="Cambria" w:eastAsia="Cambria" w:hAnsi="Cambria" w:cs="Cambria"/>
        </w:rPr>
      </w:pPr>
    </w:p>
    <w:p w14:paraId="541D7FC2" w14:textId="77777777" w:rsidR="002E19D4" w:rsidRDefault="00000000">
      <w:pPr>
        <w:rPr>
          <w:rFonts w:ascii="Cambria" w:eastAsia="Cambria" w:hAnsi="Cambria" w:cs="Cambria"/>
          <w:b/>
          <w:color w:val="000000"/>
        </w:rPr>
      </w:pPr>
      <w:r>
        <w:rPr>
          <w:rFonts w:ascii="Cambria" w:eastAsia="Cambria" w:hAnsi="Cambria" w:cs="Cambria"/>
          <w:b/>
          <w:color w:val="000000"/>
        </w:rPr>
        <w:t xml:space="preserve">Med anledning av detta yrkar Sverigedemokraterna: </w:t>
      </w:r>
    </w:p>
    <w:p w14:paraId="0ABB1191" w14:textId="77777777" w:rsidR="002E19D4" w:rsidRDefault="00000000">
      <w:pPr>
        <w:widowControl w:val="0"/>
        <w:pBdr>
          <w:top w:val="nil"/>
          <w:left w:val="nil"/>
          <w:bottom w:val="nil"/>
          <w:right w:val="nil"/>
          <w:between w:val="nil"/>
        </w:pBdr>
        <w:spacing w:before="184" w:line="252" w:lineRule="auto"/>
        <w:ind w:left="726" w:right="363" w:hanging="355"/>
        <w:rPr>
          <w:rFonts w:ascii="Cambria" w:eastAsia="Cambria" w:hAnsi="Cambria" w:cs="Cambria"/>
        </w:rPr>
      </w:pPr>
      <w:r>
        <w:rPr>
          <w:rFonts w:ascii="Cambria" w:eastAsia="Cambria" w:hAnsi="Cambria" w:cs="Cambria"/>
          <w:color w:val="000000"/>
        </w:rPr>
        <w:t xml:space="preserve">-    </w:t>
      </w:r>
      <w:r>
        <w:rPr>
          <w:rFonts w:ascii="Cambria" w:eastAsia="Cambria" w:hAnsi="Cambria" w:cs="Cambria"/>
        </w:rPr>
        <w:t>att Luleå kommun utreder möjligheterna att ändra avståndskravet för kostnadsfri skolskjuts för gymnasieelever från 6 kilometer till 3 kilometer</w:t>
      </w:r>
    </w:p>
    <w:p w14:paraId="459DA438" w14:textId="77777777" w:rsidR="002E19D4" w:rsidRDefault="00000000">
      <w:pPr>
        <w:widowControl w:val="0"/>
        <w:pBdr>
          <w:top w:val="nil"/>
          <w:left w:val="nil"/>
          <w:bottom w:val="nil"/>
          <w:right w:val="nil"/>
          <w:between w:val="nil"/>
        </w:pBdr>
        <w:spacing w:before="168" w:line="240" w:lineRule="auto"/>
        <w:ind w:left="9"/>
        <w:rPr>
          <w:rFonts w:ascii="Cambria" w:eastAsia="Cambria" w:hAnsi="Cambria" w:cs="Cambria"/>
          <w:b/>
        </w:rPr>
      </w:pPr>
      <w:r>
        <w:rPr>
          <w:rFonts w:ascii="Cambria" w:eastAsia="Cambria" w:hAnsi="Cambria" w:cs="Cambria"/>
          <w:b/>
          <w:color w:val="000000"/>
        </w:rPr>
        <w:t>För Sverigedemokraterna Luleå</w:t>
      </w:r>
    </w:p>
    <w:p w14:paraId="4BB1C931" w14:textId="77777777" w:rsidR="002E19D4" w:rsidRDefault="002E19D4">
      <w:pPr>
        <w:widowControl w:val="0"/>
        <w:pBdr>
          <w:top w:val="nil"/>
          <w:left w:val="nil"/>
          <w:bottom w:val="nil"/>
          <w:right w:val="nil"/>
          <w:between w:val="nil"/>
        </w:pBdr>
        <w:spacing w:before="168" w:line="240" w:lineRule="auto"/>
        <w:rPr>
          <w:rFonts w:ascii="Cambria" w:eastAsia="Cambria" w:hAnsi="Cambria" w:cs="Cambria"/>
          <w:b/>
        </w:rPr>
      </w:pPr>
    </w:p>
    <w:p w14:paraId="7E803643" w14:textId="77777777" w:rsidR="002E19D4" w:rsidRDefault="00000000">
      <w:pPr>
        <w:widowControl w:val="0"/>
        <w:pBdr>
          <w:top w:val="nil"/>
          <w:left w:val="nil"/>
          <w:bottom w:val="nil"/>
          <w:right w:val="nil"/>
          <w:between w:val="nil"/>
        </w:pBdr>
        <w:spacing w:before="168" w:line="240" w:lineRule="auto"/>
        <w:ind w:left="9"/>
        <w:rPr>
          <w:rFonts w:ascii="Cambria" w:eastAsia="Cambria" w:hAnsi="Cambria" w:cs="Cambria"/>
          <w:color w:val="000000"/>
        </w:rPr>
      </w:pPr>
      <w:r>
        <w:rPr>
          <w:rFonts w:ascii="Cambria" w:eastAsia="Cambria" w:hAnsi="Cambria" w:cs="Cambria"/>
        </w:rPr>
        <w:t>D</w:t>
      </w:r>
      <w:r>
        <w:rPr>
          <w:rFonts w:ascii="Cambria" w:eastAsia="Cambria" w:hAnsi="Cambria" w:cs="Cambria"/>
          <w:color w:val="000000"/>
        </w:rPr>
        <w:t xml:space="preserve">exter Krokstedt </w:t>
      </w:r>
    </w:p>
    <w:p w14:paraId="17AEA3E6" w14:textId="77777777" w:rsidR="002E19D4" w:rsidRDefault="002E19D4">
      <w:pPr>
        <w:widowControl w:val="0"/>
        <w:pBdr>
          <w:top w:val="nil"/>
          <w:left w:val="nil"/>
          <w:bottom w:val="nil"/>
          <w:right w:val="nil"/>
          <w:between w:val="nil"/>
        </w:pBdr>
        <w:spacing w:before="168" w:line="240" w:lineRule="auto"/>
        <w:ind w:left="9"/>
        <w:rPr>
          <w:rFonts w:ascii="Cambria" w:eastAsia="Cambria" w:hAnsi="Cambria" w:cs="Cambria"/>
        </w:rPr>
      </w:pPr>
    </w:p>
    <w:p w14:paraId="21D27643" w14:textId="77777777" w:rsidR="002E19D4" w:rsidRDefault="00000000">
      <w:pPr>
        <w:widowControl w:val="0"/>
        <w:pBdr>
          <w:top w:val="nil"/>
          <w:left w:val="nil"/>
          <w:bottom w:val="nil"/>
          <w:right w:val="nil"/>
          <w:between w:val="nil"/>
        </w:pBdr>
        <w:spacing w:before="168" w:line="240" w:lineRule="auto"/>
        <w:ind w:left="9"/>
        <w:rPr>
          <w:rFonts w:ascii="Cambria" w:eastAsia="Cambria" w:hAnsi="Cambria" w:cs="Cambria"/>
          <w:b/>
          <w:color w:val="000000"/>
        </w:rPr>
      </w:pPr>
      <w:r>
        <w:rPr>
          <w:rFonts w:ascii="Cambria" w:eastAsia="Cambria" w:hAnsi="Cambria" w:cs="Cambria"/>
          <w:b/>
        </w:rPr>
        <w:t>2024-12-06</w:t>
      </w:r>
    </w:p>
    <w:sectPr w:rsidR="002E19D4">
      <w:pgSz w:w="11900" w:h="16820"/>
      <w:pgMar w:top="567" w:right="1377" w:bottom="4076"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D4"/>
    <w:rsid w:val="002E19D4"/>
    <w:rsid w:val="00B23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52AB4DB"/>
  <w15:docId w15:val="{EBEEB533-A600-472F-82B5-C404B36E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1188</Characters>
  <Application>Microsoft Office Word</Application>
  <DocSecurity>0</DocSecurity>
  <Lines>9</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Yacoub Larsson</dc:creator>
  <cp:lastModifiedBy>Kristina Yacoub Larsson</cp:lastModifiedBy>
  <cp:revision>2</cp:revision>
  <dcterms:created xsi:type="dcterms:W3CDTF">2024-12-18T07:47:00Z</dcterms:created>
  <dcterms:modified xsi:type="dcterms:W3CDTF">2024-12-18T07:47:00Z</dcterms:modified>
</cp:coreProperties>
</file>